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E3E" w:rsidRDefault="00917003">
      <w:r>
        <w:t>DRAFT MINUTES</w:t>
      </w:r>
    </w:p>
    <w:p w:rsidR="00917003" w:rsidRDefault="00917003">
      <w:r>
        <w:t>27</w:t>
      </w:r>
      <w:r w:rsidR="003D7CD8">
        <w:rPr>
          <w:vertAlign w:val="superscript"/>
        </w:rPr>
        <w:t>th</w:t>
      </w:r>
      <w:r>
        <w:t xml:space="preserve"> Meeting of the IUC Association Assembly</w:t>
      </w:r>
    </w:p>
    <w:p w:rsidR="00917003" w:rsidRDefault="003D7CD8">
      <w:proofErr w:type="gramStart"/>
      <w:r>
        <w:t>a</w:t>
      </w:r>
      <w:r w:rsidR="00917003">
        <w:t>nd</w:t>
      </w:r>
      <w:proofErr w:type="gramEnd"/>
    </w:p>
    <w:p w:rsidR="00917003" w:rsidRDefault="00917003">
      <w:r>
        <w:t>32</w:t>
      </w:r>
      <w:r>
        <w:rPr>
          <w:vertAlign w:val="superscript"/>
        </w:rPr>
        <w:t>n</w:t>
      </w:r>
      <w:r w:rsidRPr="00917003">
        <w:rPr>
          <w:vertAlign w:val="superscript"/>
        </w:rPr>
        <w:t>d</w:t>
      </w:r>
      <w:r>
        <w:t xml:space="preserve"> Meeting of the IUC Association Board</w:t>
      </w:r>
    </w:p>
    <w:p w:rsidR="003D7CD8" w:rsidRDefault="003D7CD8"/>
    <w:p w:rsidR="00917003" w:rsidRDefault="00917003">
      <w:r>
        <w:t>Held in Zagreb on 14 February and through in</w:t>
      </w:r>
      <w:r w:rsidR="003D7CD8">
        <w:t>te</w:t>
      </w:r>
      <w:r w:rsidR="006B4CB1">
        <w:t xml:space="preserve">rnet from 13 February until 25 </w:t>
      </w:r>
      <w:r w:rsidR="003D7CD8">
        <w:t>February 2020</w:t>
      </w:r>
    </w:p>
    <w:p w:rsidR="003D7CD8" w:rsidRDefault="003D7CD8"/>
    <w:p w:rsidR="00917003" w:rsidRDefault="00917003">
      <w:r>
        <w:t xml:space="preserve">PARTICIPATED in Zagreb: Nada Bruer Ljubišić, Vida Demarin, Berta Dragičević, </w:t>
      </w:r>
      <w:proofErr w:type="spellStart"/>
      <w:r>
        <w:t>Gvozden</w:t>
      </w:r>
      <w:proofErr w:type="spellEnd"/>
      <w:r>
        <w:t xml:space="preserve"> </w:t>
      </w:r>
      <w:proofErr w:type="spellStart"/>
      <w:r>
        <w:t>Flego</w:t>
      </w:r>
      <w:proofErr w:type="spellEnd"/>
      <w:r>
        <w:t xml:space="preserve">, Hrvoje Kraljević, </w:t>
      </w:r>
      <w:proofErr w:type="spellStart"/>
      <w:r>
        <w:t>Asim</w:t>
      </w:r>
      <w:proofErr w:type="spellEnd"/>
      <w:r>
        <w:t xml:space="preserve"> Kurjak,</w:t>
      </w:r>
      <w:r w:rsidRPr="00917003">
        <w:t xml:space="preserve"> </w:t>
      </w:r>
      <w:r w:rsidR="006B4CB1">
        <w:t xml:space="preserve">Krunoslav Pisk, </w:t>
      </w:r>
      <w:r>
        <w:t xml:space="preserve">Zvonimir </w:t>
      </w:r>
      <w:proofErr w:type="spellStart"/>
      <w:r>
        <w:t>Šeparović</w:t>
      </w:r>
      <w:proofErr w:type="spellEnd"/>
      <w:r>
        <w:t xml:space="preserve">, Zvonimir Šikić </w:t>
      </w:r>
    </w:p>
    <w:p w:rsidR="00917003" w:rsidRDefault="00917003">
      <w:r>
        <w:t xml:space="preserve">PARTICIPATED through internet: </w:t>
      </w:r>
      <w:r w:rsidR="00F51655">
        <w:t xml:space="preserve">Wieger Bakker, Gunn Elisabeth Birkelund, </w:t>
      </w:r>
      <w:r>
        <w:t xml:space="preserve">Peter Fischer </w:t>
      </w:r>
      <w:proofErr w:type="spellStart"/>
      <w:r>
        <w:t>Appelt</w:t>
      </w:r>
      <w:proofErr w:type="spellEnd"/>
      <w:r w:rsidR="00F51655">
        <w:t>,</w:t>
      </w:r>
      <w:r w:rsidR="00F51655" w:rsidRPr="00F51655">
        <w:t xml:space="preserve"> </w:t>
      </w:r>
      <w:r w:rsidR="00F51655">
        <w:t>Sigmund Gr</w:t>
      </w:r>
      <w:r w:rsidR="00F51655">
        <w:rPr>
          <w:rFonts w:cstheme="minorHAnsi"/>
        </w:rPr>
        <w:t>ø</w:t>
      </w:r>
      <w:r w:rsidR="00F51655">
        <w:t xml:space="preserve">nmo, Lise </w:t>
      </w:r>
      <w:proofErr w:type="spellStart"/>
      <w:r w:rsidR="00F51655">
        <w:t>Kj</w:t>
      </w:r>
      <w:r w:rsidR="00F51655">
        <w:rPr>
          <w:rFonts w:cstheme="minorHAnsi"/>
        </w:rPr>
        <w:t>ø</w:t>
      </w:r>
      <w:r w:rsidR="00F51655">
        <w:t>lsrod</w:t>
      </w:r>
      <w:proofErr w:type="spellEnd"/>
      <w:r w:rsidR="00F51655">
        <w:t>, Frank Laubert, Aleksandar Štulhofer, Mitja Žagar</w:t>
      </w:r>
      <w:r w:rsidR="00BD1F16">
        <w:t xml:space="preserve">, </w:t>
      </w:r>
      <w:r w:rsidR="00BD1F16" w:rsidRPr="00BD1F16">
        <w:t>Ørjar Øyen</w:t>
      </w:r>
    </w:p>
    <w:p w:rsidR="00917003" w:rsidRDefault="00917003">
      <w:r>
        <w:t xml:space="preserve">A quorum </w:t>
      </w:r>
      <w:proofErr w:type="gramStart"/>
      <w:r>
        <w:t>is es</w:t>
      </w:r>
      <w:r w:rsidR="00BD1F16">
        <w:t>tablished</w:t>
      </w:r>
      <w:proofErr w:type="gramEnd"/>
      <w:r w:rsidR="00BD1F16">
        <w:t xml:space="preserve"> by participation of 18</w:t>
      </w:r>
      <w:r>
        <w:t xml:space="preserve"> out of 31 members</w:t>
      </w:r>
      <w:r w:rsidR="00F51655">
        <w:t>.</w:t>
      </w:r>
    </w:p>
    <w:p w:rsidR="003D7CD8" w:rsidRDefault="003D7CD8"/>
    <w:p w:rsidR="00917003" w:rsidRDefault="00917003" w:rsidP="003D7CD8">
      <w:pPr>
        <w:pStyle w:val="ListParagraph"/>
        <w:numPr>
          <w:ilvl w:val="0"/>
          <w:numId w:val="1"/>
        </w:numPr>
        <w:ind w:left="360"/>
      </w:pPr>
      <w:r>
        <w:t>Prof. Pisk opened the meeting and</w:t>
      </w:r>
      <w:r w:rsidR="00F51655">
        <w:t xml:space="preserve"> greeted all present member. He</w:t>
      </w:r>
      <w:r>
        <w:t xml:space="preserve"> informed all t</w:t>
      </w:r>
      <w:r w:rsidR="003D7CD8">
        <w:t>hat the whole meeting is taking</w:t>
      </w:r>
      <w:r w:rsidR="00EA2614">
        <w:t xml:space="preserve"> place through internet since </w:t>
      </w:r>
      <w:r>
        <w:t>many</w:t>
      </w:r>
      <w:r w:rsidR="00EA2614">
        <w:t xml:space="preserve"> members are from abroad</w:t>
      </w:r>
      <w:r>
        <w:t>. The proposed Agenda was accepted. Ms. Bruer presented the report on operation in 2019, prepared mostly by Mr. Tomislav Kves</w:t>
      </w:r>
      <w:r w:rsidR="00176A4A">
        <w:t>ić since she has been on materni</w:t>
      </w:r>
      <w:r>
        <w:t xml:space="preserve">ty leave. The IUC had a record number of almost 2000 participants in 60 courses and conferences. 3 longstanding </w:t>
      </w:r>
      <w:proofErr w:type="spellStart"/>
      <w:r>
        <w:t>programmes</w:t>
      </w:r>
      <w:proofErr w:type="spellEnd"/>
      <w:r>
        <w:t>: Victimology, Summer Stroke School and Social Work Theory and Practice celebrated t</w:t>
      </w:r>
      <w:r w:rsidR="003D7CD8">
        <w:t>heir anniversaries</w:t>
      </w:r>
      <w:r>
        <w:t xml:space="preserve">. Prof. Kurjak informed the Assembly that </w:t>
      </w:r>
      <w:r w:rsidR="00176A4A">
        <w:t>Inter-University S</w:t>
      </w:r>
      <w:r>
        <w:t>chool of</w:t>
      </w:r>
      <w:r w:rsidR="00176A4A">
        <w:t xml:space="preserve"> Medical Ultrasound</w:t>
      </w:r>
      <w:r>
        <w:t xml:space="preserve"> celebrated its 35</w:t>
      </w:r>
      <w:r w:rsidRPr="00917003">
        <w:rPr>
          <w:vertAlign w:val="superscript"/>
        </w:rPr>
        <w:t>th</w:t>
      </w:r>
      <w:r>
        <w:t xml:space="preserve"> Anniversary</w:t>
      </w:r>
      <w:r w:rsidR="00176A4A">
        <w:t xml:space="preserve"> with the conference in Dubrovnik hotel since it gathered more than 400 participants</w:t>
      </w:r>
      <w:r>
        <w:t xml:space="preserve">. Support from the Ministry was received only at the end of the year after difficult negotiations and some </w:t>
      </w:r>
      <w:r w:rsidR="00064FC0">
        <w:t xml:space="preserve">potential </w:t>
      </w:r>
      <w:r>
        <w:t>solutions</w:t>
      </w:r>
      <w:r w:rsidR="00064FC0">
        <w:t xml:space="preserve"> that were dismissed</w:t>
      </w:r>
      <w:r>
        <w:t xml:space="preserve"> </w:t>
      </w:r>
      <w:r w:rsidR="00064FC0">
        <w:t>(financing the IUC through the Foundation of the Croatian Academy o</w:t>
      </w:r>
      <w:r w:rsidR="00F51655">
        <w:t>f Arts and Sciences). Final</w:t>
      </w:r>
      <w:r w:rsidR="003D7CD8">
        <w:t>l</w:t>
      </w:r>
      <w:r w:rsidR="00F51655">
        <w:t>y, it was suggested by the Ministry to finance the IUC</w:t>
      </w:r>
      <w:r w:rsidR="00064FC0">
        <w:t xml:space="preserve"> through the </w:t>
      </w:r>
      <w:proofErr w:type="spellStart"/>
      <w:r w:rsidR="00064FC0">
        <w:t>Programme</w:t>
      </w:r>
      <w:proofErr w:type="spellEnd"/>
      <w:r w:rsidR="00064FC0">
        <w:t xml:space="preserve"> Agreement of Universit</w:t>
      </w:r>
      <w:r w:rsidR="003D7CD8">
        <w:t>y of Rijeka. Due to the uncerta</w:t>
      </w:r>
      <w:r w:rsidR="00064FC0">
        <w:t>inty only 131 participants were funded instead of usual 200.</w:t>
      </w:r>
    </w:p>
    <w:p w:rsidR="00EA2614" w:rsidRDefault="00176A4A" w:rsidP="003D7CD8">
      <w:pPr>
        <w:pStyle w:val="ListParagraph"/>
        <w:ind w:left="360"/>
      </w:pPr>
      <w:r>
        <w:t xml:space="preserve">Prof. </w:t>
      </w:r>
      <w:r w:rsidR="00EA2614">
        <w:t>Pisk explained the negotiations flow with the Mi</w:t>
      </w:r>
      <w:r w:rsidR="003D7CD8">
        <w:t>ni</w:t>
      </w:r>
      <w:r w:rsidR="00EA2614">
        <w:t xml:space="preserve">stry and mentioned that the solution was found after </w:t>
      </w:r>
      <w:r w:rsidR="003D7CD8">
        <w:t xml:space="preserve">strong reactions from numerous course directors on the Ministry’s decision not to fund the IUC from August and </w:t>
      </w:r>
      <w:r w:rsidR="00EA2614">
        <w:t xml:space="preserve">the letter </w:t>
      </w:r>
      <w:r w:rsidR="003D7CD8">
        <w:t xml:space="preserve">he wrote </w:t>
      </w:r>
      <w:r w:rsidR="00EA2614">
        <w:t>to the Prime Minister</w:t>
      </w:r>
      <w:r w:rsidR="003D7CD8">
        <w:t>. He also mentioned that the cooperation with Rijeka</w:t>
      </w:r>
      <w:r w:rsidR="00EA2614">
        <w:t xml:space="preserve"> was</w:t>
      </w:r>
      <w:r w:rsidR="003D7CD8">
        <w:t xml:space="preserve"> not taken well at the Rector’s office</w:t>
      </w:r>
      <w:r w:rsidR="00EA2614">
        <w:t xml:space="preserve"> of University of Zagreb. He informed members of the Association that he had a meeting with Rector Boras and that they agreed to write again to the Prime Minister and look for more permanent solution for which the IUC should again ask for support from Croatian Rector’s Conference. He also announced the request to have another meeting at the Ministry.</w:t>
      </w:r>
    </w:p>
    <w:p w:rsidR="00F51655" w:rsidRDefault="00EA2614" w:rsidP="003D7CD8">
      <w:pPr>
        <w:pStyle w:val="ListParagraph"/>
        <w:ind w:left="360"/>
      </w:pPr>
      <w:r>
        <w:lastRenderedPageBreak/>
        <w:t xml:space="preserve">Prof. Kurjak and Prof. </w:t>
      </w:r>
      <w:proofErr w:type="spellStart"/>
      <w:r>
        <w:t>Flego</w:t>
      </w:r>
      <w:proofErr w:type="spellEnd"/>
      <w:r>
        <w:t xml:space="preserve"> expressed their discontent about the offered solution and accentuated the need to have direct financing (or if that is not possible through University of Zagreb or Dubrovnik.) </w:t>
      </w:r>
      <w:r w:rsidR="00F51655">
        <w:t xml:space="preserve">Prof. Kraljević explained that Rijeka was a solution found by the Ministry since they had a signed </w:t>
      </w:r>
      <w:proofErr w:type="spellStart"/>
      <w:r w:rsidR="00F51655">
        <w:t>programme</w:t>
      </w:r>
      <w:proofErr w:type="spellEnd"/>
      <w:r w:rsidR="00F51655">
        <w:t xml:space="preserve"> agreement. He also accentuated that Ministry of finance did not allow Ministry of Education to use the exception in the regulations for another year.</w:t>
      </w:r>
    </w:p>
    <w:p w:rsidR="00F51655" w:rsidRDefault="00F51655" w:rsidP="003D7CD8">
      <w:pPr>
        <w:pStyle w:val="ListParagraph"/>
        <w:ind w:left="360"/>
      </w:pPr>
      <w:r>
        <w:t>Majority of participating members expressed their concerns about the cooperation with the Ministry and accentuated the need for the long-term and stable financing. Dr. Fischer-Appelt mentioned that he has not received a response to his letter to the Prime Minister. Mr. Laubert asked if support could be again received through University of Rijeka or if all Croatian Universities could form together a joint project for financial support to the Ministry, covering scholarships for their participating students and including some overhead to meet the administrative costs for the IUC. He</w:t>
      </w:r>
      <w:r w:rsidR="003D7CD8">
        <w:t xml:space="preserve"> also suggested asking for a le</w:t>
      </w:r>
      <w:r>
        <w:t>gal advice about the legal entity for the IUC if the only obstacle for financing is the fact that the NGO is the umbrella for the IUC.</w:t>
      </w:r>
      <w:r w:rsidR="003D7CD8">
        <w:t xml:space="preserve"> Prof. Pisk also informed the Assembly that talks were held with Prof. Šimonović to establish an IUC Foundation to avoid problems for financing that now exist for the NGO. </w:t>
      </w:r>
    </w:p>
    <w:p w:rsidR="00176A4A" w:rsidRDefault="00F51655" w:rsidP="003D7CD8">
      <w:pPr>
        <w:pStyle w:val="ListParagraph"/>
        <w:ind w:left="360"/>
      </w:pPr>
      <w:r>
        <w:t xml:space="preserve">Prof. </w:t>
      </w:r>
      <w:proofErr w:type="spellStart"/>
      <w:r>
        <w:t>Flego</w:t>
      </w:r>
      <w:proofErr w:type="spellEnd"/>
      <w:r>
        <w:t xml:space="preserve"> expressed disagreement with the offered solution of financing the IUC through University of Rijeka mentioning that it is possible to secure direct financing. He also mentioned that the finances for the IUC hav</w:t>
      </w:r>
      <w:r w:rsidR="003D7CD8">
        <w:t>e been reduced while the Ministr</w:t>
      </w:r>
      <w:r>
        <w:t>y claims to have increased the overall budget for 17%. He suggested finding a way to talk to the Prime Minister to make the impact on the Minister of Science to secure a 4 year agreement.  He and Prof. Kurjak also mentioned that the City of Dubrovnik and Dubrovnik-Neretva County should also financial</w:t>
      </w:r>
      <w:r w:rsidR="003D7CD8">
        <w:t>l</w:t>
      </w:r>
      <w:r>
        <w:t xml:space="preserve">y support the IUC. </w:t>
      </w:r>
      <w:r w:rsidR="003D7CD8">
        <w:t xml:space="preserve">Prof. </w:t>
      </w:r>
      <w:proofErr w:type="spellStart"/>
      <w:r w:rsidR="003D7CD8">
        <w:t>Šeparović</w:t>
      </w:r>
      <w:proofErr w:type="spellEnd"/>
      <w:r w:rsidR="003D7CD8">
        <w:t xml:space="preserve"> also accentuated the importance of University of Zagreb for the IUC and mentioned the need to take European money since the IUC is European and World institution. </w:t>
      </w:r>
      <w:proofErr w:type="gramStart"/>
      <w:r w:rsidR="003D7CD8">
        <w:t xml:space="preserve">Prof. </w:t>
      </w:r>
      <w:proofErr w:type="spellStart"/>
      <w:r w:rsidR="003D7CD8">
        <w:t>Flego</w:t>
      </w:r>
      <w:proofErr w:type="spellEnd"/>
      <w:r w:rsidR="003D7CD8">
        <w:t xml:space="preserve"> reminded the Assembly that the IUC needs help in order to get the European money and suggested engaging the agencies and contacting different individuals who work in </w:t>
      </w:r>
      <w:r w:rsidR="00F877CF">
        <w:t>Brussels</w:t>
      </w:r>
      <w:r w:rsidR="003D7CD8">
        <w:t xml:space="preserve"> on different positions for suggestions and contacts (Daniel </w:t>
      </w:r>
      <w:proofErr w:type="spellStart"/>
      <w:r w:rsidR="003D7CD8">
        <w:t>Mondekar</w:t>
      </w:r>
      <w:proofErr w:type="spellEnd"/>
      <w:r w:rsidR="003D7CD8">
        <w:t xml:space="preserve">, Neven Mimica and Milena </w:t>
      </w:r>
      <w:proofErr w:type="spellStart"/>
      <w:r w:rsidR="003D7CD8">
        <w:t>Žic</w:t>
      </w:r>
      <w:proofErr w:type="spellEnd"/>
      <w:r w:rsidR="003D7CD8">
        <w:t xml:space="preserve"> Fuchs (currently a member of the High Level Group on </w:t>
      </w:r>
      <w:proofErr w:type="spellStart"/>
      <w:r w:rsidR="003D7CD8">
        <w:t>Maximising</w:t>
      </w:r>
      <w:proofErr w:type="spellEnd"/>
      <w:r w:rsidR="003D7CD8">
        <w:t xml:space="preserve"> Impact of EU Research  and Innovation </w:t>
      </w:r>
      <w:proofErr w:type="spellStart"/>
      <w:r w:rsidR="003D7CD8">
        <w:t>Programmes</w:t>
      </w:r>
      <w:proofErr w:type="spellEnd"/>
      <w:r w:rsidR="003D7CD8">
        <w:t xml:space="preserve"> of European </w:t>
      </w:r>
      <w:r w:rsidR="00F877CF">
        <w:t>Commission</w:t>
      </w:r>
      <w:r w:rsidR="003D7CD8">
        <w:t>.)</w:t>
      </w:r>
      <w:proofErr w:type="gramEnd"/>
    </w:p>
    <w:p w:rsidR="003D7CD8" w:rsidRDefault="003D7CD8" w:rsidP="003D7CD8">
      <w:pPr>
        <w:pStyle w:val="ListParagraph"/>
        <w:ind w:left="360"/>
      </w:pPr>
      <w:r>
        <w:t>Prof. Pisk also accentuated the need for good cooperation with University of Zagreb and mentioned a good agreement that has been signed for 5 years as well as the fact that the University has just</w:t>
      </w:r>
      <w:r w:rsidRPr="003D7CD8">
        <w:t xml:space="preserve"> </w:t>
      </w:r>
      <w:r>
        <w:t>approved to correct salary coefficients for Ms. Bruer and Mr. Kvesić to make them more suitable to workload and education level.</w:t>
      </w:r>
    </w:p>
    <w:p w:rsidR="003D7CD8" w:rsidRDefault="003D7CD8" w:rsidP="003D7CD8">
      <w:pPr>
        <w:pStyle w:val="ListParagraph"/>
        <w:ind w:left="360"/>
      </w:pPr>
    </w:p>
    <w:p w:rsidR="00064FC0" w:rsidRDefault="00F51655" w:rsidP="003D7CD8">
      <w:pPr>
        <w:pStyle w:val="ListParagraph"/>
        <w:numPr>
          <w:ilvl w:val="0"/>
          <w:numId w:val="1"/>
        </w:numPr>
        <w:ind w:left="360"/>
      </w:pPr>
      <w:r>
        <w:t>Report on recent develo</w:t>
      </w:r>
      <w:r w:rsidR="006B4CB1">
        <w:t xml:space="preserve">pments continued. IUC financed </w:t>
      </w:r>
      <w:proofErr w:type="gramStart"/>
      <w:r>
        <w:t>4</w:t>
      </w:r>
      <w:proofErr w:type="gramEnd"/>
      <w:r>
        <w:t xml:space="preserve"> </w:t>
      </w:r>
      <w:r w:rsidR="00064FC0">
        <w:t>student</w:t>
      </w:r>
      <w:r>
        <w:t>s from the SE Europe</w:t>
      </w:r>
      <w:r w:rsidR="00064FC0">
        <w:t xml:space="preserve">. </w:t>
      </w:r>
    </w:p>
    <w:p w:rsidR="003D7CD8" w:rsidRDefault="00064FC0" w:rsidP="003D7CD8">
      <w:pPr>
        <w:pStyle w:val="ListParagraph"/>
        <w:ind w:left="360"/>
      </w:pPr>
      <w:r>
        <w:t xml:space="preserve">IUC invested more than 5000 Euros in new equipment in the classrooms as a part of its obligation to invest half of its surplus in the building infrastructure. Also, the IUC has so far paid majority of the utility bill, but the final amount yet has to be communicated with University of Zagreb. </w:t>
      </w:r>
    </w:p>
    <w:p w:rsidR="00064FC0" w:rsidRDefault="00064FC0" w:rsidP="003D7CD8">
      <w:pPr>
        <w:pStyle w:val="ListParagraph"/>
        <w:ind w:left="360"/>
      </w:pPr>
      <w:r>
        <w:t>Prof. Bryan Roberts was an IUC fellow from February until June 2019.</w:t>
      </w:r>
    </w:p>
    <w:p w:rsidR="00176A4A" w:rsidRDefault="00176A4A" w:rsidP="003D7CD8">
      <w:pPr>
        <w:pStyle w:val="ListParagraph"/>
        <w:ind w:left="360"/>
      </w:pPr>
      <w:r>
        <w:t xml:space="preserve">Resignations </w:t>
      </w:r>
      <w:proofErr w:type="gramStart"/>
      <w:r>
        <w:t>were received</w:t>
      </w:r>
      <w:proofErr w:type="gramEnd"/>
      <w:r>
        <w:t xml:space="preserve"> from Chemnitz University of Technology and Dresden </w:t>
      </w:r>
      <w:r w:rsidR="00F877CF">
        <w:t>University</w:t>
      </w:r>
      <w:r>
        <w:t xml:space="preserve"> of Technology while the Department </w:t>
      </w:r>
      <w:r w:rsidR="00F51655">
        <w:t>o</w:t>
      </w:r>
      <w:r>
        <w:t>f Philosophy took over the membership for Stockholm University.</w:t>
      </w:r>
    </w:p>
    <w:p w:rsidR="00176A4A" w:rsidRDefault="00176A4A" w:rsidP="003D7CD8">
      <w:pPr>
        <w:pStyle w:val="ListParagraph"/>
        <w:ind w:left="360"/>
      </w:pPr>
      <w:r>
        <w:lastRenderedPageBreak/>
        <w:t xml:space="preserve">The everyday work in the office has been handled by Tomislav Kvesić, who is substituting Ms. Nada Bruer while she is on maternity leave, Nikolina Vekić and Manuela </w:t>
      </w:r>
      <w:proofErr w:type="spellStart"/>
      <w:r>
        <w:t>Valjalo</w:t>
      </w:r>
      <w:proofErr w:type="spellEnd"/>
      <w:r>
        <w:t xml:space="preserve">, while the office had two interns in 2019. IUC office wrote to Ms. Naumkina, Acting </w:t>
      </w:r>
      <w:proofErr w:type="spellStart"/>
      <w:r>
        <w:t>CoDirector</w:t>
      </w:r>
      <w:proofErr w:type="spellEnd"/>
      <w:r>
        <w:t xml:space="preserve"> of Higher Education Support </w:t>
      </w:r>
      <w:proofErr w:type="spellStart"/>
      <w:r>
        <w:t>Programme</w:t>
      </w:r>
      <w:proofErr w:type="spellEnd"/>
      <w:r>
        <w:t xml:space="preserve"> of OSF to see if some king of support could be achieved for the region. The office received a negative response with information which areas are now eligible for funding from HESP. </w:t>
      </w:r>
    </w:p>
    <w:p w:rsidR="00F51655" w:rsidRDefault="00F51655" w:rsidP="003D7CD8">
      <w:pPr>
        <w:pStyle w:val="ListParagraph"/>
        <w:ind w:left="360"/>
      </w:pPr>
      <w:r>
        <w:t xml:space="preserve">Prof. </w:t>
      </w:r>
      <w:proofErr w:type="spellStart"/>
      <w:r>
        <w:t>Flego</w:t>
      </w:r>
      <w:proofErr w:type="spellEnd"/>
      <w:r>
        <w:t xml:space="preserve"> suggested contacting Bill Newton Smith on advice how to approach OSF. He also </w:t>
      </w:r>
      <w:r w:rsidR="003D7CD8">
        <w:t xml:space="preserve">suggested contacting </w:t>
      </w:r>
      <w:proofErr w:type="spellStart"/>
      <w:r>
        <w:t>I</w:t>
      </w:r>
      <w:r w:rsidR="003D7CD8">
        <w:t>stv</w:t>
      </w:r>
      <w:r w:rsidR="003D7CD8">
        <w:rPr>
          <w:rFonts w:cstheme="minorHAnsi"/>
        </w:rPr>
        <w:t>á</w:t>
      </w:r>
      <w:r w:rsidR="003D7CD8">
        <w:t>n</w:t>
      </w:r>
      <w:proofErr w:type="spellEnd"/>
      <w:r w:rsidR="003D7CD8">
        <w:t xml:space="preserve"> </w:t>
      </w:r>
      <w:proofErr w:type="spellStart"/>
      <w:r w:rsidR="003D7CD8">
        <w:t>R</w:t>
      </w:r>
      <w:r w:rsidR="003D7CD8">
        <w:rPr>
          <w:rFonts w:cstheme="minorHAnsi"/>
        </w:rPr>
        <w:t>é</w:t>
      </w:r>
      <w:r w:rsidR="003D7CD8">
        <w:t>v</w:t>
      </w:r>
      <w:proofErr w:type="spellEnd"/>
      <w:r w:rsidR="003D7CD8">
        <w:t xml:space="preserve"> and </w:t>
      </w:r>
      <w:proofErr w:type="spellStart"/>
      <w:r w:rsidR="003D7CD8">
        <w:t>Zorana</w:t>
      </w:r>
      <w:proofErr w:type="spellEnd"/>
      <w:r w:rsidR="003D7CD8">
        <w:t xml:space="preserve"> </w:t>
      </w:r>
      <w:proofErr w:type="spellStart"/>
      <w:r w:rsidR="003D7CD8">
        <w:t>Gajić</w:t>
      </w:r>
      <w:proofErr w:type="spellEnd"/>
      <w:r w:rsidR="003D7CD8">
        <w:t xml:space="preserve"> at the OSF.</w:t>
      </w:r>
      <w:r>
        <w:t xml:space="preserve"> </w:t>
      </w:r>
    </w:p>
    <w:p w:rsidR="003D7CD8" w:rsidRDefault="00176A4A" w:rsidP="003D7CD8">
      <w:pPr>
        <w:pStyle w:val="ListParagraph"/>
        <w:ind w:left="360"/>
      </w:pPr>
      <w:r>
        <w:t xml:space="preserve">IUC will have new web pages in few weeks with new novelties such as searching for courses through fields of study. </w:t>
      </w:r>
    </w:p>
    <w:p w:rsidR="00176A4A" w:rsidRDefault="00176A4A" w:rsidP="003D7CD8">
      <w:pPr>
        <w:pStyle w:val="ListParagraph"/>
        <w:ind w:left="360"/>
      </w:pPr>
      <w:r>
        <w:t>During 2019 IUC has received complaints on slow Wi-Fi connection in the building.</w:t>
      </w:r>
    </w:p>
    <w:p w:rsidR="003D7CD8" w:rsidRDefault="003D7CD8" w:rsidP="003D7CD8">
      <w:pPr>
        <w:pStyle w:val="ListParagraph"/>
        <w:ind w:left="360"/>
      </w:pPr>
      <w:r>
        <w:t>Members accepted the report on operation</w:t>
      </w:r>
    </w:p>
    <w:p w:rsidR="003D7CD8" w:rsidRDefault="003D7CD8" w:rsidP="003D7CD8">
      <w:pPr>
        <w:pStyle w:val="ListParagraph"/>
        <w:ind w:left="360"/>
      </w:pPr>
    </w:p>
    <w:p w:rsidR="003D7CD8" w:rsidRDefault="003D7CD8" w:rsidP="003D7CD8">
      <w:pPr>
        <w:pStyle w:val="ListParagraph"/>
        <w:numPr>
          <w:ilvl w:val="0"/>
          <w:numId w:val="1"/>
        </w:numPr>
        <w:ind w:left="360"/>
      </w:pPr>
      <w:r>
        <w:t xml:space="preserve">Ms. Bruer presented the financial report for 2019. It includes report of income from the Ministry and membership fees. Attached to this report is also </w:t>
      </w:r>
      <w:proofErr w:type="gramStart"/>
      <w:r>
        <w:t>Financial</w:t>
      </w:r>
      <w:proofErr w:type="gramEnd"/>
      <w:r>
        <w:t xml:space="preserve"> report for 2018 as presented by Mr. Offerdal at the May 2019 EC Meeting. Mr. Offerdal will visit the IUC office at the end of winter or beginning of spring in order to make the final report on 2019 and present it at the spring EC Meeting. All members accepted the presented financial report for 2019. Dr. Fischer </w:t>
      </w:r>
      <w:proofErr w:type="spellStart"/>
      <w:r>
        <w:t>Appelt</w:t>
      </w:r>
      <w:proofErr w:type="spellEnd"/>
      <w:r>
        <w:t xml:space="preserve"> made the remark that he would accept the final version as prepared by the Auditor and suggested that Association Assembly meetings are scheduled later in the year, when this report is ready.</w:t>
      </w:r>
    </w:p>
    <w:p w:rsidR="003D7CD8" w:rsidRDefault="003D7CD8" w:rsidP="003D7CD8">
      <w:pPr>
        <w:pStyle w:val="ListParagraph"/>
        <w:ind w:left="360"/>
      </w:pPr>
    </w:p>
    <w:p w:rsidR="003D7CD8" w:rsidRDefault="003D7CD8" w:rsidP="003D7CD8">
      <w:pPr>
        <w:pStyle w:val="ListParagraph"/>
        <w:numPr>
          <w:ilvl w:val="0"/>
          <w:numId w:val="1"/>
        </w:numPr>
        <w:ind w:left="360"/>
      </w:pPr>
      <w:r>
        <w:t>Ms. Bruer presented the Preliminary Budget for 2020 as it was presented in October 2019 EC Meeting by Mr. Offerdal. She stressed that the Budget is “an optimistic” version assuming that the IUC would get the support from the Ministry. Participating members accepted the budget for 2020.</w:t>
      </w:r>
    </w:p>
    <w:p w:rsidR="003D7CD8" w:rsidRDefault="003D7CD8" w:rsidP="003D7CD8">
      <w:pPr>
        <w:pStyle w:val="ListParagraph"/>
      </w:pPr>
    </w:p>
    <w:p w:rsidR="003D7CD8" w:rsidRDefault="003D7CD8" w:rsidP="003D7CD8">
      <w:pPr>
        <w:pStyle w:val="ListParagraph"/>
        <w:numPr>
          <w:ilvl w:val="0"/>
          <w:numId w:val="1"/>
        </w:numPr>
        <w:ind w:left="360"/>
      </w:pPr>
      <w:r>
        <w:t xml:space="preserve">Ms. Bruer presented the </w:t>
      </w:r>
      <w:proofErr w:type="spellStart"/>
      <w:r>
        <w:t>pogramme</w:t>
      </w:r>
      <w:proofErr w:type="spellEnd"/>
      <w:r>
        <w:t xml:space="preserve"> for 2020. Majority of </w:t>
      </w:r>
      <w:proofErr w:type="spellStart"/>
      <w:r>
        <w:t>programmes</w:t>
      </w:r>
      <w:proofErr w:type="spellEnd"/>
      <w:r>
        <w:t xml:space="preserve"> are longstanding and the </w:t>
      </w:r>
      <w:proofErr w:type="spellStart"/>
      <w:r>
        <w:t>programme</w:t>
      </w:r>
      <w:proofErr w:type="spellEnd"/>
      <w:r>
        <w:t xml:space="preserve"> LIDA (Libraries in the Digital Age) has returned at the IUC after 10 years in Zadar. Participating members accepted the budget for 2020. </w:t>
      </w:r>
    </w:p>
    <w:p w:rsidR="003D7CD8" w:rsidRDefault="003D7CD8" w:rsidP="003D7CD8">
      <w:pPr>
        <w:pStyle w:val="ListParagraph"/>
      </w:pPr>
    </w:p>
    <w:p w:rsidR="003D7CD8" w:rsidRDefault="003D7CD8" w:rsidP="003D7CD8">
      <w:pPr>
        <w:pStyle w:val="ListParagraph"/>
        <w:numPr>
          <w:ilvl w:val="0"/>
          <w:numId w:val="1"/>
        </w:numPr>
        <w:ind w:left="360"/>
      </w:pPr>
      <w:r>
        <w:t xml:space="preserve">Regarding elections, Prof. Šikić suggested following: </w:t>
      </w:r>
    </w:p>
    <w:p w:rsidR="003D7CD8" w:rsidRDefault="003D7CD8" w:rsidP="003D7CD8">
      <w:pPr>
        <w:pStyle w:val="ListParagraph"/>
        <w:numPr>
          <w:ilvl w:val="0"/>
          <w:numId w:val="2"/>
        </w:numPr>
      </w:pPr>
      <w:r>
        <w:t xml:space="preserve">for President Krunoslav Pisk </w:t>
      </w:r>
    </w:p>
    <w:p w:rsidR="003D7CD8" w:rsidRDefault="003D7CD8" w:rsidP="003D7CD8">
      <w:pPr>
        <w:pStyle w:val="ListParagraph"/>
        <w:numPr>
          <w:ilvl w:val="0"/>
          <w:numId w:val="2"/>
        </w:numPr>
      </w:pPr>
      <w:r>
        <w:t>for Executive Secretary Nada Bruer Ljubišić</w:t>
      </w:r>
    </w:p>
    <w:p w:rsidR="003D7CD8" w:rsidRDefault="003D7CD8" w:rsidP="003D7CD8">
      <w:pPr>
        <w:pStyle w:val="ListParagraph"/>
        <w:numPr>
          <w:ilvl w:val="0"/>
          <w:numId w:val="2"/>
        </w:numPr>
      </w:pPr>
      <w:r>
        <w:t>for members of the Board: Sigmund Gr</w:t>
      </w:r>
      <w:r>
        <w:rPr>
          <w:rFonts w:cstheme="minorHAnsi"/>
        </w:rPr>
        <w:t>ø</w:t>
      </w:r>
      <w:r>
        <w:t>nmo, Hans Joachim Seitz, Vida Demarin</w:t>
      </w:r>
    </w:p>
    <w:p w:rsidR="003D7CD8" w:rsidRDefault="003D7CD8" w:rsidP="003D7CD8">
      <w:pPr>
        <w:pStyle w:val="ListParagraph"/>
        <w:numPr>
          <w:ilvl w:val="0"/>
          <w:numId w:val="2"/>
        </w:numPr>
      </w:pPr>
      <w:r>
        <w:t xml:space="preserve">for members of Supervisory Board: Berta Dragičević, Hrvoje Kraljević, Wieger Bakker </w:t>
      </w:r>
    </w:p>
    <w:p w:rsidR="00052915" w:rsidRDefault="003D7CD8" w:rsidP="00052915">
      <w:pPr>
        <w:ind w:left="360"/>
      </w:pPr>
      <w:r>
        <w:t xml:space="preserve">Participating members accepted the suggested members of the Association governing bodies. </w:t>
      </w:r>
    </w:p>
    <w:p w:rsidR="003D7CD8" w:rsidRDefault="00052915" w:rsidP="004416B9">
      <w:pPr>
        <w:pStyle w:val="ListParagraph"/>
        <w:numPr>
          <w:ilvl w:val="0"/>
          <w:numId w:val="1"/>
        </w:numPr>
        <w:ind w:left="426"/>
      </w:pPr>
      <w:r w:rsidRPr="00052915">
        <w:t xml:space="preserve">Prof. </w:t>
      </w:r>
      <w:proofErr w:type="spellStart"/>
      <w:r w:rsidRPr="00052915">
        <w:t>Flego</w:t>
      </w:r>
      <w:proofErr w:type="spellEnd"/>
      <w:r w:rsidRPr="00052915">
        <w:t xml:space="preserve"> resigned from the membership of the Association Assembly because he felt some of the blame for the failure to find a long-lasting and stable financing of the IUC</w:t>
      </w:r>
      <w:r w:rsidR="003D7CD8">
        <w:t xml:space="preserve">. Prof. Pisk expressed regret for that decision and thanked Prof. </w:t>
      </w:r>
      <w:proofErr w:type="spellStart"/>
      <w:r w:rsidR="003D7CD8">
        <w:t>Flego</w:t>
      </w:r>
      <w:proofErr w:type="spellEnd"/>
      <w:r w:rsidR="003D7CD8">
        <w:t xml:space="preserve"> for all that he has done for the IUC until now. </w:t>
      </w:r>
    </w:p>
    <w:p w:rsidR="003D7CD8" w:rsidRDefault="003D7CD8" w:rsidP="004416B9">
      <w:pPr>
        <w:pStyle w:val="ListParagraph"/>
        <w:ind w:left="426"/>
      </w:pPr>
      <w:r>
        <w:t xml:space="preserve">Ms. Dragičević reminded the members of the Assembly </w:t>
      </w:r>
      <w:r w:rsidR="0053496D">
        <w:t xml:space="preserve">that the IUC Association </w:t>
      </w:r>
      <w:proofErr w:type="gramStart"/>
      <w:r w:rsidR="0053496D">
        <w:t>was established</w:t>
      </w:r>
      <w:proofErr w:type="gramEnd"/>
      <w:r w:rsidR="0053496D">
        <w:t xml:space="preserve"> in 1994</w:t>
      </w:r>
      <w:r>
        <w:t xml:space="preserve"> to </w:t>
      </w:r>
      <w:r w:rsidR="0053496D">
        <w:t>secure the survival of the IUC and normal functioning under the legal framework in Croatia.</w:t>
      </w:r>
    </w:p>
    <w:p w:rsidR="003D7CD8" w:rsidRDefault="003D7CD8" w:rsidP="003D7CD8">
      <w:pPr>
        <w:pStyle w:val="ListParagraph"/>
        <w:ind w:left="360"/>
      </w:pPr>
      <w:r>
        <w:lastRenderedPageBreak/>
        <w:t xml:space="preserve">Prof. </w:t>
      </w:r>
      <w:proofErr w:type="spellStart"/>
      <w:r>
        <w:t>Šeparović</w:t>
      </w:r>
      <w:proofErr w:type="spellEnd"/>
      <w:r>
        <w:t xml:space="preserve"> accentuated the need for the IUC to remain an independent international organization (with strong support of </w:t>
      </w:r>
      <w:r w:rsidR="006B4CB1">
        <w:t>University</w:t>
      </w:r>
      <w:r>
        <w:t xml:space="preserve"> of Zagreb as it always had). He also asked prof. Pisk to thank one of the founders of the Victimology course Prof Kirchhoff for his longstanding support of the IUC. </w:t>
      </w:r>
    </w:p>
    <w:p w:rsidR="009C72C6" w:rsidRDefault="009C72C6" w:rsidP="003D7CD8">
      <w:pPr>
        <w:pStyle w:val="ListParagraph"/>
        <w:ind w:left="360"/>
      </w:pPr>
    </w:p>
    <w:p w:rsidR="009C72C6" w:rsidRDefault="009C72C6" w:rsidP="009C72C6">
      <w:pPr>
        <w:pStyle w:val="ListParagraph"/>
        <w:ind w:left="360"/>
      </w:pPr>
      <w:r>
        <w:t>As a part of the 32</w:t>
      </w:r>
      <w:r w:rsidRPr="009C72C6">
        <w:rPr>
          <w:vertAlign w:val="superscript"/>
        </w:rPr>
        <w:t>nd</w:t>
      </w:r>
      <w:r>
        <w:t xml:space="preserve"> Meeting of the Association Board Ms. Bruer suggested electing Prof. Sigmund Gr</w:t>
      </w:r>
      <w:r>
        <w:rPr>
          <w:rFonts w:cstheme="minorHAnsi"/>
        </w:rPr>
        <w:t>ø</w:t>
      </w:r>
      <w:r>
        <w:t xml:space="preserve">nmo as the Vice-President of the IUC Association. The suggestion was accepted by all voting members. </w:t>
      </w:r>
      <w:bookmarkStart w:id="0" w:name="_GoBack"/>
      <w:bookmarkEnd w:id="0"/>
    </w:p>
    <w:p w:rsidR="003D7CD8" w:rsidRDefault="003D7CD8" w:rsidP="003D7CD8">
      <w:pPr>
        <w:pStyle w:val="ListParagraph"/>
        <w:ind w:left="360"/>
      </w:pPr>
    </w:p>
    <w:p w:rsidR="003D7CD8" w:rsidRDefault="003D7CD8" w:rsidP="003D7CD8">
      <w:pPr>
        <w:pStyle w:val="ListParagraph"/>
        <w:ind w:left="360"/>
      </w:pPr>
      <w:r>
        <w:t xml:space="preserve">Prof. Pisk closed the meeting and thanked all members that have participated. </w:t>
      </w:r>
    </w:p>
    <w:p w:rsidR="003D7CD8" w:rsidRDefault="003D7CD8" w:rsidP="003D7CD8">
      <w:pPr>
        <w:pStyle w:val="ListParagraph"/>
        <w:ind w:left="360"/>
      </w:pPr>
    </w:p>
    <w:p w:rsidR="003D7CD8" w:rsidRDefault="003D7CD8" w:rsidP="003D7CD8">
      <w:pPr>
        <w:pStyle w:val="ListParagraph"/>
        <w:ind w:left="360"/>
      </w:pPr>
    </w:p>
    <w:p w:rsidR="003D7CD8" w:rsidRDefault="003D7CD8" w:rsidP="003D7CD8">
      <w:pPr>
        <w:pStyle w:val="ListParagraph"/>
        <w:ind w:left="360"/>
      </w:pPr>
    </w:p>
    <w:p w:rsidR="003D7CD8" w:rsidRDefault="003D7CD8" w:rsidP="003D7CD8">
      <w:pPr>
        <w:pStyle w:val="ListParagraph"/>
        <w:ind w:left="360"/>
      </w:pPr>
    </w:p>
    <w:p w:rsidR="003D7CD8" w:rsidRDefault="003D7CD8" w:rsidP="003D7CD8">
      <w:pPr>
        <w:pStyle w:val="ListParagraph"/>
        <w:ind w:left="360"/>
      </w:pPr>
    </w:p>
    <w:p w:rsidR="003D7CD8" w:rsidRDefault="003D7CD8" w:rsidP="003D7CD8">
      <w:pPr>
        <w:pStyle w:val="ListParagraph"/>
        <w:ind w:left="360"/>
      </w:pPr>
      <w:r>
        <w:t>NB, February 2020</w:t>
      </w:r>
    </w:p>
    <w:sectPr w:rsidR="003D7CD8" w:rsidSect="00116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F5786"/>
    <w:multiLevelType w:val="hybridMultilevel"/>
    <w:tmpl w:val="1D360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5057A1"/>
    <w:multiLevelType w:val="hybridMultilevel"/>
    <w:tmpl w:val="97EA6E96"/>
    <w:lvl w:ilvl="0" w:tplc="3096359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3E"/>
    <w:rsid w:val="00042E3E"/>
    <w:rsid w:val="00052915"/>
    <w:rsid w:val="00064FC0"/>
    <w:rsid w:val="00116A9A"/>
    <w:rsid w:val="00176A4A"/>
    <w:rsid w:val="003D7CD8"/>
    <w:rsid w:val="004416B9"/>
    <w:rsid w:val="0053496D"/>
    <w:rsid w:val="006B4CB1"/>
    <w:rsid w:val="00800BFF"/>
    <w:rsid w:val="008E1B42"/>
    <w:rsid w:val="00917003"/>
    <w:rsid w:val="009C72C6"/>
    <w:rsid w:val="00BD1F16"/>
    <w:rsid w:val="00BF637A"/>
    <w:rsid w:val="00EA2614"/>
    <w:rsid w:val="00F51655"/>
    <w:rsid w:val="00F8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6F48"/>
  <w15:docId w15:val="{A9377431-5423-4DAA-8517-AD94A363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A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Nada Bruer</cp:lastModifiedBy>
  <cp:revision>9</cp:revision>
  <dcterms:created xsi:type="dcterms:W3CDTF">2020-02-26T12:58:00Z</dcterms:created>
  <dcterms:modified xsi:type="dcterms:W3CDTF">2020-03-02T09:15:00Z</dcterms:modified>
</cp:coreProperties>
</file>